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BB7859" w:rsidRPr="00BB7859" w14:paraId="6DE6ED63" w14:textId="77777777" w:rsidTr="00BB7859">
        <w:tc>
          <w:tcPr>
            <w:tcW w:w="7513" w:type="dxa"/>
            <w:tcBorders>
              <w:right w:val="single" w:sz="6" w:space="0" w:color="auto"/>
            </w:tcBorders>
          </w:tcPr>
          <w:p w14:paraId="048A3482" w14:textId="77777777" w:rsidR="00F67D37" w:rsidRDefault="00F67D37" w:rsidP="00F67D37">
            <w:pPr>
              <w:jc w:val="both"/>
              <w:rPr>
                <w:rFonts w:ascii="Calibri" w:hAnsi="Calibri" w:cs="Calibri"/>
                <w:b/>
                <w:sz w:val="24"/>
                <w:szCs w:val="24"/>
              </w:rPr>
            </w:pPr>
            <w:r>
              <w:rPr>
                <w:rFonts w:ascii="Calibri" w:hAnsi="Calibri" w:cs="Calibri"/>
                <w:b/>
                <w:sz w:val="24"/>
                <w:szCs w:val="24"/>
              </w:rPr>
              <w:t>LICITACIÓN No. SMPU-LP-024/2022</w:t>
            </w:r>
          </w:p>
          <w:p w14:paraId="65D3EE16" w14:textId="450D19AC" w:rsidR="00BB7859" w:rsidRPr="00BB7859" w:rsidRDefault="00F67D37" w:rsidP="00F67D37">
            <w:pPr>
              <w:widowControl w:val="0"/>
              <w:spacing w:after="0" w:line="240" w:lineRule="auto"/>
              <w:jc w:val="both"/>
              <w:rPr>
                <w:rFonts w:ascii="Arial Narrow" w:eastAsia="Times New Roman" w:hAnsi="Arial Narrow" w:cs="Arial"/>
                <w:b/>
                <w:bCs/>
                <w:color w:val="000000"/>
                <w:szCs w:val="12"/>
                <w:u w:val="single"/>
                <w:lang w:val="es-ES_tradnl" w:eastAsia="es-ES"/>
              </w:rPr>
            </w:pPr>
            <w:r>
              <w:rPr>
                <w:rFonts w:ascii="Calibri" w:hAnsi="Calibri" w:cs="Calibri"/>
                <w:b/>
                <w:bCs/>
                <w:sz w:val="24"/>
                <w:szCs w:val="24"/>
              </w:rPr>
              <w:t xml:space="preserve">OBRA: </w:t>
            </w:r>
            <w:r>
              <w:rPr>
                <w:rFonts w:ascii="Calibri" w:hAnsi="Calibri" w:cs="Calibri"/>
                <w:b/>
                <w:bCs/>
                <w:sz w:val="24"/>
                <w:szCs w:val="24"/>
                <w:u w:val="single"/>
              </w:rPr>
              <w:t>Modernización de la Carretera Estatal Monterrey-Colombia NL-001 (km 31+640 al 44+000) en el municipio de Salinas Victoria, Nuevo León.</w:t>
            </w:r>
            <w:bookmarkStart w:id="0" w:name="_GoBack"/>
            <w:bookmarkEnd w:id="0"/>
          </w:p>
        </w:tc>
        <w:tc>
          <w:tcPr>
            <w:tcW w:w="2552" w:type="dxa"/>
            <w:tcBorders>
              <w:top w:val="single" w:sz="18" w:space="0" w:color="000000"/>
              <w:right w:val="single" w:sz="18" w:space="0" w:color="000000"/>
            </w:tcBorders>
          </w:tcPr>
          <w:p w14:paraId="0E61B9A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2774497B" w:rsidR="00157E8F" w:rsidRDefault="00157E8F" w:rsidP="001F7B3D">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1F7B3D">
              <w:rPr>
                <w:rFonts w:ascii="Arial Narrow" w:hAnsi="Arial Narrow"/>
                <w:b/>
              </w:rPr>
              <w:t>1</w:t>
            </w:r>
            <w:proofErr w:type="gramStart"/>
            <w:r>
              <w:rPr>
                <w:rFonts w:ascii="Arial Narrow" w:hAnsi="Arial Narrow"/>
                <w:b/>
              </w:rPr>
              <w:t>,000,000.00</w:t>
            </w:r>
            <w:proofErr w:type="gramEnd"/>
            <w:r>
              <w:rPr>
                <w:rFonts w:ascii="Arial Narrow" w:hAnsi="Arial Narrow"/>
                <w:b/>
              </w:rPr>
              <w:t xml:space="preserve"> (</w:t>
            </w:r>
            <w:r w:rsidR="001F7B3D">
              <w:rPr>
                <w:rFonts w:ascii="Arial Narrow" w:hAnsi="Arial Narrow"/>
                <w:b/>
              </w:rPr>
              <w:t>Un</w:t>
            </w:r>
            <w:r>
              <w:rPr>
                <w:rFonts w:ascii="Arial Narrow" w:hAnsi="Arial Narrow"/>
                <w:b/>
              </w:rPr>
              <w:t xml:space="preserve"> </w:t>
            </w:r>
            <w:r w:rsidR="00CB50DA">
              <w:rPr>
                <w:rFonts w:ascii="Arial Narrow" w:hAnsi="Arial Narrow"/>
                <w:b/>
              </w:rPr>
              <w:t>M</w:t>
            </w:r>
            <w:r>
              <w:rPr>
                <w:rFonts w:ascii="Arial Narrow" w:hAnsi="Arial Narrow"/>
                <w:b/>
              </w:rPr>
              <w:t>ill</w:t>
            </w:r>
            <w:r w:rsidR="001F7B3D">
              <w:rPr>
                <w:rFonts w:ascii="Arial Narrow" w:hAnsi="Arial Narrow"/>
                <w:b/>
              </w:rPr>
              <w:t>ón</w:t>
            </w:r>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404D4C72"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o Declaración Fiscal Anual del ejercicio inmediato anterior (Enero-Diciembre 202</w:t>
      </w:r>
      <w:r w:rsidR="000D66F5">
        <w:rPr>
          <w:rFonts w:ascii="Arial" w:hAnsi="Arial" w:cs="Arial"/>
        </w:rPr>
        <w:t>1</w:t>
      </w:r>
      <w:r w:rsidRPr="00C23838">
        <w:rPr>
          <w:rFonts w:ascii="Arial" w:hAnsi="Arial" w:cs="Arial"/>
        </w:rPr>
        <w:t>)</w:t>
      </w:r>
      <w:r w:rsidR="000D66F5">
        <w:rPr>
          <w:rFonts w:ascii="Arial" w:hAnsi="Arial" w:cs="Arial"/>
        </w:rPr>
        <w:t xml:space="preserve"> o durante el primer trimestre del año, la última que estuviere obligado a presentar conforme a la legislación fiscal aplicable</w:t>
      </w:r>
      <w:r w:rsidRPr="00C23838">
        <w:rPr>
          <w:rFonts w:ascii="Arial" w:hAnsi="Arial" w:cs="Arial"/>
        </w:rPr>
        <w:t>,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1FDCB29F"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lastRenderedPageBreak/>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7BC1B28" w14:textId="366AB622"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6D9FFB5" w14:textId="643395EC"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A0B7067" w14:textId="77777777"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3CA0C4C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w:t>
      </w:r>
      <w:r w:rsidR="000D66F5" w:rsidRPr="000D66F5">
        <w:rPr>
          <w:rFonts w:ascii="Arial" w:hAnsi="Arial" w:cs="Arial"/>
        </w:rPr>
        <w:t xml:space="preserve">que incluyan partidas o </w:t>
      </w:r>
      <w:proofErr w:type="spellStart"/>
      <w:r w:rsidR="000D66F5" w:rsidRPr="000D66F5">
        <w:rPr>
          <w:rFonts w:ascii="Arial" w:hAnsi="Arial" w:cs="Arial"/>
        </w:rPr>
        <w:t>subpartidas</w:t>
      </w:r>
      <w:proofErr w:type="spellEnd"/>
      <w:r w:rsidR="000D66F5" w:rsidRPr="000D66F5">
        <w:rPr>
          <w:rFonts w:ascii="Arial" w:hAnsi="Arial" w:cs="Arial"/>
        </w:rPr>
        <w:t xml:space="preserve">, actividades o </w:t>
      </w:r>
      <w:proofErr w:type="spellStart"/>
      <w:r w:rsidR="000D66F5" w:rsidRPr="000D66F5">
        <w:rPr>
          <w:rFonts w:ascii="Arial" w:hAnsi="Arial" w:cs="Arial"/>
        </w:rPr>
        <w:t>subactividades</w:t>
      </w:r>
      <w:proofErr w:type="spellEnd"/>
      <w:r w:rsidR="000D66F5" w:rsidRPr="000D66F5">
        <w:rPr>
          <w:rFonts w:ascii="Arial" w:hAnsi="Arial" w:cs="Arial"/>
        </w:rPr>
        <w:t xml:space="preserve"> o conceptos o subconceptos totalmente terminadas y abarcarán preferentemente períodos de ejecución no mayores de 30 días naturales (un mes natural promedio)</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w:t>
      </w:r>
      <w:r>
        <w:rPr>
          <w:rFonts w:ascii="Arial" w:hAnsi="Arial" w:cs="Arial"/>
        </w:rPr>
        <w:lastRenderedPageBreak/>
        <w:t>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1CF229B" w14:textId="77777777" w:rsidR="0045121A" w:rsidRDefault="0045121A"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623555F" w14:textId="548EFEEB"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CD65C4F" w14:textId="169FFB7F"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28004D7" w14:textId="54466D71"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CE170E0" w14:textId="5FB41FA2"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2E7706" w14:textId="77777777" w:rsidR="009156C5" w:rsidRDefault="009156C5"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A57E94" w14:textId="19F5D806"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76D1302" w14:textId="7E7EE95F"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5CBE3CF" w14:textId="59EF779B"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2CC555E" w14:textId="03F3CBBF"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ADC14A3" w14:textId="2810782C"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ADF0A5A" w14:textId="799CD46A"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DEFC8" w14:textId="77777777" w:rsidR="00E17F38" w:rsidRDefault="00E17F38"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w:t>
      </w:r>
      <w:r w:rsidR="00D80172">
        <w:rPr>
          <w:rFonts w:ascii="Arial" w:hAnsi="Arial" w:cs="Arial"/>
        </w:rPr>
        <w:lastRenderedPageBreak/>
        <w:t>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EL 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1125CEC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7A837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112E1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C69459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D9FF9E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D435F1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A41AC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A4E0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63F80E2" w14:textId="4636A2D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así como a responder por su cuenta y 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78212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9C471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B5FC4C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0CB92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288D5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9C36A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D1AC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EDBD0C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1CE7F38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97563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77F6B1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4396A2" w14:textId="77777777" w:rsidR="0080120E" w:rsidRDefault="0080120E"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216AD4E" w14:textId="77777777" w:rsidR="0080120E" w:rsidRDefault="0080120E"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w:t>
      </w:r>
      <w:r>
        <w:rPr>
          <w:rFonts w:ascii="Arial" w:hAnsi="Arial" w:cs="Arial"/>
        </w:rPr>
        <w:lastRenderedPageBreak/>
        <w:t xml:space="preserve">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20317C"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w:t>
      </w:r>
      <w:r>
        <w:rPr>
          <w:rFonts w:ascii="Arial" w:hAnsi="Arial" w:cs="Arial"/>
        </w:rPr>
        <w:lastRenderedPageBreak/>
        <w:t>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BCB5C9" w14:textId="76969BCF"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AE45275" w14:textId="743C0886"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1FFB75" w14:textId="6BFE9E3A"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091866" w14:textId="51F9C850"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8674EF" w14:textId="77777777" w:rsidR="00D22BA6" w:rsidRDefault="00D22BA6"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8A28A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4DCF4" w14:textId="77777777" w:rsidR="00062F48" w:rsidRDefault="00062F48" w:rsidP="00137AD4">
      <w:pPr>
        <w:spacing w:after="0" w:line="240" w:lineRule="auto"/>
      </w:pPr>
      <w:r>
        <w:separator/>
      </w:r>
    </w:p>
  </w:endnote>
  <w:endnote w:type="continuationSeparator" w:id="0">
    <w:p w14:paraId="78BC0549" w14:textId="77777777" w:rsidR="00062F48" w:rsidRDefault="00062F48"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320D2" w14:textId="77777777" w:rsidR="00062F48" w:rsidRDefault="00062F48" w:rsidP="00137AD4">
      <w:pPr>
        <w:spacing w:after="0" w:line="240" w:lineRule="auto"/>
      </w:pPr>
      <w:r>
        <w:separator/>
      </w:r>
    </w:p>
  </w:footnote>
  <w:footnote w:type="continuationSeparator" w:id="0">
    <w:p w14:paraId="7C21C02B" w14:textId="77777777" w:rsidR="00062F48" w:rsidRDefault="00062F48"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F67D37">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F67D37"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F67D3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F67D37">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62F48"/>
    <w:rsid w:val="000807E0"/>
    <w:rsid w:val="000A7029"/>
    <w:rsid w:val="000D66F5"/>
    <w:rsid w:val="000E6479"/>
    <w:rsid w:val="00137AD4"/>
    <w:rsid w:val="00144937"/>
    <w:rsid w:val="00157E8F"/>
    <w:rsid w:val="00161980"/>
    <w:rsid w:val="001629AC"/>
    <w:rsid w:val="001855BF"/>
    <w:rsid w:val="001B346F"/>
    <w:rsid w:val="001B5670"/>
    <w:rsid w:val="001D1722"/>
    <w:rsid w:val="001F7B3D"/>
    <w:rsid w:val="00206F98"/>
    <w:rsid w:val="00212478"/>
    <w:rsid w:val="0021403A"/>
    <w:rsid w:val="00296B53"/>
    <w:rsid w:val="002C4F65"/>
    <w:rsid w:val="002F7364"/>
    <w:rsid w:val="00342D3D"/>
    <w:rsid w:val="003561F9"/>
    <w:rsid w:val="00372A28"/>
    <w:rsid w:val="00376641"/>
    <w:rsid w:val="00393A0E"/>
    <w:rsid w:val="003975FA"/>
    <w:rsid w:val="003C733F"/>
    <w:rsid w:val="0045121A"/>
    <w:rsid w:val="00467400"/>
    <w:rsid w:val="00480CA8"/>
    <w:rsid w:val="004D3785"/>
    <w:rsid w:val="00537D65"/>
    <w:rsid w:val="005A25FE"/>
    <w:rsid w:val="005F6EEB"/>
    <w:rsid w:val="00603C60"/>
    <w:rsid w:val="006147E9"/>
    <w:rsid w:val="00652FA7"/>
    <w:rsid w:val="00685FCA"/>
    <w:rsid w:val="006C6570"/>
    <w:rsid w:val="006D69DA"/>
    <w:rsid w:val="006E4587"/>
    <w:rsid w:val="006E70BD"/>
    <w:rsid w:val="00727A8D"/>
    <w:rsid w:val="0075357C"/>
    <w:rsid w:val="00761BB2"/>
    <w:rsid w:val="00775080"/>
    <w:rsid w:val="00775626"/>
    <w:rsid w:val="007C3041"/>
    <w:rsid w:val="007D5FFD"/>
    <w:rsid w:val="007F17E2"/>
    <w:rsid w:val="0080120E"/>
    <w:rsid w:val="0082361E"/>
    <w:rsid w:val="00832CFC"/>
    <w:rsid w:val="00841C3C"/>
    <w:rsid w:val="008A27E6"/>
    <w:rsid w:val="008D6DA9"/>
    <w:rsid w:val="008E1273"/>
    <w:rsid w:val="009117B2"/>
    <w:rsid w:val="009156C5"/>
    <w:rsid w:val="009329DC"/>
    <w:rsid w:val="00933159"/>
    <w:rsid w:val="009457DA"/>
    <w:rsid w:val="0094786C"/>
    <w:rsid w:val="00961EB2"/>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D01E62"/>
    <w:rsid w:val="00D22BA6"/>
    <w:rsid w:val="00D41090"/>
    <w:rsid w:val="00D51C43"/>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67D37"/>
    <w:rsid w:val="00FB7001"/>
    <w:rsid w:val="00FC1CFB"/>
    <w:rsid w:val="00FE2FD8"/>
    <w:rsid w:val="00FF14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968006">
      <w:bodyDiv w:val="1"/>
      <w:marLeft w:val="0"/>
      <w:marRight w:val="0"/>
      <w:marTop w:val="0"/>
      <w:marBottom w:val="0"/>
      <w:divBdr>
        <w:top w:val="none" w:sz="0" w:space="0" w:color="auto"/>
        <w:left w:val="none" w:sz="0" w:space="0" w:color="auto"/>
        <w:bottom w:val="none" w:sz="0" w:space="0" w:color="auto"/>
        <w:right w:val="none" w:sz="0" w:space="0" w:color="auto"/>
      </w:divBdr>
    </w:div>
    <w:div w:id="1847550867">
      <w:bodyDiv w:val="1"/>
      <w:marLeft w:val="0"/>
      <w:marRight w:val="0"/>
      <w:marTop w:val="0"/>
      <w:marBottom w:val="0"/>
      <w:divBdr>
        <w:top w:val="none" w:sz="0" w:space="0" w:color="auto"/>
        <w:left w:val="none" w:sz="0" w:space="0" w:color="auto"/>
        <w:bottom w:val="none" w:sz="0" w:space="0" w:color="auto"/>
        <w:right w:val="none" w:sz="0" w:space="0" w:color="auto"/>
      </w:divBdr>
    </w:div>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F7330-5CC0-477F-B6D7-2E0A3FFE3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20</Pages>
  <Words>8415</Words>
  <Characters>46286</Characters>
  <Application>Microsoft Office Word</Application>
  <DocSecurity>0</DocSecurity>
  <Lines>385</Lines>
  <Paragraphs>109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Administrador</cp:lastModifiedBy>
  <cp:revision>19</cp:revision>
  <cp:lastPrinted>2021-12-15T19:59:00Z</cp:lastPrinted>
  <dcterms:created xsi:type="dcterms:W3CDTF">2021-12-15T04:21:00Z</dcterms:created>
  <dcterms:modified xsi:type="dcterms:W3CDTF">2022-05-23T18:07:00Z</dcterms:modified>
</cp:coreProperties>
</file>